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6C5D820" w14:textId="77777777" w:rsidR="00325E41" w:rsidRDefault="00B72042">
      <w:pPr>
        <w:jc w:val="center"/>
        <w:rPr>
          <w:rFonts w:ascii="Georgia" w:eastAsia="Georgia" w:hAnsi="Georgia" w:cs="Georgia"/>
          <w:color w:val="FFFF00"/>
          <w:sz w:val="46"/>
          <w:szCs w:val="46"/>
          <w:highlight w:val="darkBlue"/>
        </w:rPr>
      </w:pPr>
      <w:r>
        <w:rPr>
          <w:rFonts w:ascii="Georgia" w:eastAsia="Georgia" w:hAnsi="Georgia" w:cs="Georgia"/>
          <w:color w:val="FFFF00"/>
          <w:sz w:val="46"/>
          <w:szCs w:val="46"/>
          <w:highlight w:val="darkBlue"/>
        </w:rPr>
        <w:t xml:space="preserve">Greater Rochester National Board Writing Institute </w:t>
      </w:r>
    </w:p>
    <w:p w14:paraId="4F014088" w14:textId="77777777" w:rsidR="00325E41" w:rsidRDefault="00325E41">
      <w:pPr>
        <w:rPr>
          <w:rFonts w:ascii="Georgia" w:eastAsia="Georgia" w:hAnsi="Georgia" w:cs="Georgia"/>
          <w:sz w:val="24"/>
          <w:szCs w:val="24"/>
        </w:rPr>
      </w:pPr>
    </w:p>
    <w:p w14:paraId="7E157360" w14:textId="77777777" w:rsidR="00325E41" w:rsidRDefault="00B72042">
      <w:p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 xml:space="preserve">Please join us either in person at Nazareth College or virtually 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via Zoom to work on your components.  RSVP to let us know which option you will choose.  </w:t>
      </w:r>
    </w:p>
    <w:p w14:paraId="17F81F24" w14:textId="77777777" w:rsidR="00325E41" w:rsidRDefault="00325E41">
      <w:pPr>
        <w:rPr>
          <w:rFonts w:ascii="Georgia" w:eastAsia="Georgia" w:hAnsi="Georgia" w:cs="Georgia"/>
          <w:sz w:val="24"/>
          <w:szCs w:val="24"/>
          <w:highlight w:val="white"/>
        </w:rPr>
      </w:pPr>
    </w:p>
    <w:p w14:paraId="24CF65E5" w14:textId="77777777" w:rsidR="00325E41" w:rsidRDefault="00B72042">
      <w:p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 xml:space="preserve">For the </w:t>
      </w:r>
      <w:proofErr w:type="gramStart"/>
      <w:r>
        <w:rPr>
          <w:rFonts w:ascii="Georgia" w:eastAsia="Georgia" w:hAnsi="Georgia" w:cs="Georgia"/>
          <w:sz w:val="24"/>
          <w:szCs w:val="24"/>
          <w:highlight w:val="white"/>
        </w:rPr>
        <w:t>in person</w:t>
      </w:r>
      <w:proofErr w:type="gramEnd"/>
      <w:r>
        <w:rPr>
          <w:rFonts w:ascii="Georgia" w:eastAsia="Georgia" w:hAnsi="Georgia" w:cs="Georgia"/>
          <w:sz w:val="24"/>
          <w:szCs w:val="24"/>
          <w:highlight w:val="white"/>
        </w:rPr>
        <w:t xml:space="preserve"> option, we will be meeting in the Golisano Academic Building rooms 51 and 53.  </w:t>
      </w:r>
    </w:p>
    <w:p w14:paraId="4384D669" w14:textId="77777777" w:rsidR="00325E41" w:rsidRDefault="00325E41">
      <w:pPr>
        <w:rPr>
          <w:rFonts w:ascii="Georgia" w:eastAsia="Georgia" w:hAnsi="Georgia" w:cs="Georgia"/>
          <w:sz w:val="24"/>
          <w:szCs w:val="24"/>
          <w:highlight w:val="white"/>
        </w:rPr>
      </w:pPr>
    </w:p>
    <w:p w14:paraId="5A225A47" w14:textId="77777777" w:rsidR="00325E41" w:rsidRDefault="00B72042">
      <w:p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For the virtual option, we will email you the link.  Set up in a c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omfortable spot at home with your laptop, earbuds, NBPTS Standards, portfolio directions and in your comfy clothes!  </w:t>
      </w:r>
    </w:p>
    <w:p w14:paraId="72EE315A" w14:textId="77777777" w:rsidR="00325E41" w:rsidRDefault="00325E41">
      <w:pPr>
        <w:rPr>
          <w:rFonts w:ascii="Georgia" w:eastAsia="Georgia" w:hAnsi="Georgia" w:cs="Georgia"/>
          <w:sz w:val="24"/>
          <w:szCs w:val="24"/>
          <w:highlight w:val="white"/>
        </w:rPr>
      </w:pPr>
    </w:p>
    <w:p w14:paraId="36E8488D" w14:textId="77777777" w:rsidR="00325E41" w:rsidRDefault="00B72042">
      <w:pPr>
        <w:rPr>
          <w:rFonts w:ascii="Georgia" w:eastAsia="Georgia" w:hAnsi="Georgia" w:cs="Georgia"/>
          <w:i/>
          <w:sz w:val="24"/>
          <w:szCs w:val="24"/>
        </w:rPr>
        <w:sectPr w:rsidR="00325E41">
          <w:pgSz w:w="12240" w:h="15840"/>
          <w:pgMar w:top="720" w:right="720" w:bottom="720" w:left="720" w:header="720" w:footer="720" w:gutter="0"/>
          <w:pgNumType w:start="1"/>
          <w:cols w:space="720"/>
        </w:sectPr>
      </w:pPr>
      <w:r>
        <w:rPr>
          <w:rFonts w:ascii="Georgia" w:eastAsia="Georgia" w:hAnsi="Georgia" w:cs="Georgia"/>
          <w:i/>
          <w:sz w:val="24"/>
          <w:szCs w:val="24"/>
        </w:rPr>
        <w:t>Here is our contact information so that you can share components with us:</w:t>
      </w:r>
    </w:p>
    <w:p w14:paraId="083410A2" w14:textId="77777777" w:rsidR="00325E41" w:rsidRDefault="00B72042">
      <w:pPr>
        <w:rPr>
          <w:rFonts w:ascii="Georgia" w:eastAsia="Georgia" w:hAnsi="Georgia" w:cs="Georgia"/>
          <w:i/>
          <w:sz w:val="24"/>
          <w:szCs w:val="24"/>
        </w:rPr>
      </w:pPr>
      <w:hyperlink r:id="rId5">
        <w:r>
          <w:rPr>
            <w:rFonts w:ascii="Georgia" w:eastAsia="Georgia" w:hAnsi="Georgia" w:cs="Georgia"/>
            <w:i/>
            <w:color w:val="1155CC"/>
            <w:sz w:val="24"/>
            <w:szCs w:val="24"/>
            <w:u w:val="single"/>
          </w:rPr>
          <w:t>Claudine Dixon</w:t>
        </w:r>
      </w:hyperlink>
    </w:p>
    <w:p w14:paraId="506ECE4C" w14:textId="77777777" w:rsidR="00325E41" w:rsidRDefault="00B72042">
      <w:pPr>
        <w:rPr>
          <w:rFonts w:ascii="Georgia" w:eastAsia="Georgia" w:hAnsi="Georgia" w:cs="Georgia"/>
          <w:i/>
          <w:sz w:val="24"/>
          <w:szCs w:val="24"/>
        </w:rPr>
      </w:pPr>
      <w:hyperlink r:id="rId6">
        <w:r>
          <w:rPr>
            <w:rFonts w:ascii="Georgia" w:eastAsia="Georgia" w:hAnsi="Georgia" w:cs="Georgia"/>
            <w:i/>
            <w:color w:val="1155CC"/>
            <w:sz w:val="24"/>
            <w:szCs w:val="24"/>
            <w:u w:val="single"/>
          </w:rPr>
          <w:t>Tina Evans</w:t>
        </w:r>
      </w:hyperlink>
    </w:p>
    <w:p w14:paraId="45ED2355" w14:textId="77777777" w:rsidR="00325E41" w:rsidRDefault="00B72042">
      <w:pPr>
        <w:rPr>
          <w:rFonts w:ascii="Georgia" w:eastAsia="Georgia" w:hAnsi="Georgia" w:cs="Georgia"/>
          <w:i/>
          <w:sz w:val="24"/>
          <w:szCs w:val="24"/>
        </w:rPr>
      </w:pPr>
      <w:hyperlink r:id="rId7">
        <w:r>
          <w:rPr>
            <w:rFonts w:ascii="Georgia" w:eastAsia="Georgia" w:hAnsi="Georgia" w:cs="Georgia"/>
            <w:i/>
            <w:color w:val="1155CC"/>
            <w:sz w:val="24"/>
            <w:szCs w:val="24"/>
            <w:u w:val="single"/>
          </w:rPr>
          <w:t xml:space="preserve">Jennifer </w:t>
        </w:r>
        <w:proofErr w:type="spellStart"/>
        <w:r>
          <w:rPr>
            <w:rFonts w:ascii="Georgia" w:eastAsia="Georgia" w:hAnsi="Georgia" w:cs="Georgia"/>
            <w:i/>
            <w:color w:val="1155CC"/>
            <w:sz w:val="24"/>
            <w:szCs w:val="24"/>
            <w:u w:val="single"/>
          </w:rPr>
          <w:t>Heaphy</w:t>
        </w:r>
        <w:proofErr w:type="spellEnd"/>
      </w:hyperlink>
    </w:p>
    <w:p w14:paraId="35715908" w14:textId="77777777" w:rsidR="00325E41" w:rsidRDefault="00B72042">
      <w:pPr>
        <w:rPr>
          <w:rFonts w:ascii="Georgia" w:eastAsia="Georgia" w:hAnsi="Georgia" w:cs="Georgia"/>
          <w:i/>
          <w:sz w:val="24"/>
          <w:szCs w:val="24"/>
        </w:rPr>
      </w:pPr>
      <w:hyperlink r:id="rId8">
        <w:r>
          <w:rPr>
            <w:rFonts w:ascii="Georgia" w:eastAsia="Georgia" w:hAnsi="Georgia" w:cs="Georgia"/>
            <w:i/>
            <w:color w:val="1155CC"/>
            <w:sz w:val="24"/>
            <w:szCs w:val="24"/>
            <w:u w:val="single"/>
          </w:rPr>
          <w:t>Caron Lindstrom</w:t>
        </w:r>
      </w:hyperlink>
    </w:p>
    <w:p w14:paraId="587169FC" w14:textId="77777777" w:rsidR="00325E41" w:rsidRDefault="00B72042">
      <w:pPr>
        <w:rPr>
          <w:rFonts w:ascii="Georgia" w:eastAsia="Georgia" w:hAnsi="Georgia" w:cs="Georgia"/>
          <w:i/>
          <w:sz w:val="24"/>
          <w:szCs w:val="24"/>
        </w:rPr>
        <w:sectPr w:rsidR="00325E4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hyperlink r:id="rId9">
        <w:r>
          <w:rPr>
            <w:rFonts w:ascii="Georgia" w:eastAsia="Georgia" w:hAnsi="Georgia" w:cs="Georgia"/>
            <w:i/>
            <w:color w:val="1155CC"/>
            <w:sz w:val="24"/>
            <w:szCs w:val="24"/>
            <w:u w:val="single"/>
          </w:rPr>
          <w:t>John O'Gorman</w:t>
        </w:r>
      </w:hyperlink>
    </w:p>
    <w:p w14:paraId="11FBDFD6" w14:textId="77777777" w:rsidR="00325E41" w:rsidRDefault="00325E41">
      <w:pPr>
        <w:rPr>
          <w:rFonts w:ascii="Georgia" w:eastAsia="Georgia" w:hAnsi="Georgia" w:cs="Georgia"/>
          <w:color w:val="FF0000"/>
          <w:sz w:val="24"/>
          <w:szCs w:val="24"/>
        </w:rPr>
      </w:pPr>
    </w:p>
    <w:p w14:paraId="06C6CED1" w14:textId="77777777" w:rsidR="00325E41" w:rsidRDefault="00B72042">
      <w:pPr>
        <w:rPr>
          <w:rFonts w:ascii="Georgia" w:eastAsia="Georgia" w:hAnsi="Georgia" w:cs="Georgia"/>
          <w:color w:val="FF0000"/>
          <w:sz w:val="24"/>
          <w:szCs w:val="24"/>
        </w:rPr>
      </w:pPr>
      <w:r>
        <w:rPr>
          <w:rFonts w:ascii="Georgia" w:eastAsia="Georgia" w:hAnsi="Georgia" w:cs="Georgia"/>
          <w:color w:val="FF0000"/>
          <w:sz w:val="24"/>
          <w:szCs w:val="24"/>
        </w:rPr>
        <w:t>We are all here to help, but so is the entire group!  It is a good idea to ask another colleague who teaches a different level or subject to read your work.  If it makes sense to them, you know you are writing clearly!  You are highly encouraged to exchang</w:t>
      </w:r>
      <w:r>
        <w:rPr>
          <w:rFonts w:ascii="Georgia" w:eastAsia="Georgia" w:hAnsi="Georgia" w:cs="Georgia"/>
          <w:color w:val="FF0000"/>
          <w:sz w:val="24"/>
          <w:szCs w:val="24"/>
        </w:rPr>
        <w:t>e papers with each other!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325E41" w14:paraId="0CDE768A" w14:textId="77777777">
        <w:tc>
          <w:tcPr>
            <w:tcW w:w="54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8D2A3" w14:textId="77777777" w:rsidR="00325E41" w:rsidRDefault="00B7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Retreat 1</w:t>
            </w:r>
          </w:p>
        </w:tc>
        <w:tc>
          <w:tcPr>
            <w:tcW w:w="54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57F38" w14:textId="77777777" w:rsidR="00325E41" w:rsidRDefault="00B7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Retreat 2</w:t>
            </w:r>
          </w:p>
        </w:tc>
      </w:tr>
      <w:tr w:rsidR="00325E41" w14:paraId="2D64EDDA" w14:textId="77777777">
        <w:trPr>
          <w:trHeight w:val="153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654E3" w14:textId="77777777" w:rsidR="00325E41" w:rsidRDefault="00B72042">
            <w:pPr>
              <w:widowControl w:val="0"/>
              <w:spacing w:before="180" w:line="400" w:lineRule="auto"/>
              <w:jc w:val="center"/>
              <w:rPr>
                <w:rFonts w:ascii="Georgia" w:eastAsia="Georgia" w:hAnsi="Georgia" w:cs="Georgia"/>
                <w:b/>
                <w:color w:val="FF0000"/>
              </w:rPr>
            </w:pPr>
            <w:r>
              <w:rPr>
                <w:rFonts w:ascii="Georgia" w:eastAsia="Georgia" w:hAnsi="Georgia" w:cs="Georgia"/>
                <w:b/>
                <w:color w:val="FF0000"/>
              </w:rPr>
              <w:t xml:space="preserve">February 11th, 4-7 p.m.  </w:t>
            </w:r>
          </w:p>
          <w:p w14:paraId="4FA3709D" w14:textId="77777777" w:rsidR="00325E41" w:rsidRDefault="00B72042">
            <w:pPr>
              <w:widowControl w:val="0"/>
              <w:spacing w:before="180" w:line="400" w:lineRule="auto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color w:val="FF0000"/>
              </w:rPr>
              <w:t>February 12th 8 a.m.-4 p.m.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4234E" w14:textId="77777777" w:rsidR="00325E41" w:rsidRDefault="00B72042">
            <w:pPr>
              <w:widowControl w:val="0"/>
              <w:spacing w:before="180" w:line="400" w:lineRule="auto"/>
              <w:jc w:val="center"/>
              <w:rPr>
                <w:rFonts w:ascii="Georgia" w:eastAsia="Georgia" w:hAnsi="Georgia" w:cs="Georgia"/>
                <w:b/>
                <w:color w:val="FF0000"/>
              </w:rPr>
            </w:pPr>
            <w:r>
              <w:rPr>
                <w:rFonts w:ascii="Georgia" w:eastAsia="Georgia" w:hAnsi="Georgia" w:cs="Georgia"/>
                <w:b/>
                <w:color w:val="FF0000"/>
              </w:rPr>
              <w:t>April 29th, 4-7 p.m.</w:t>
            </w:r>
          </w:p>
          <w:p w14:paraId="216B533C" w14:textId="77777777" w:rsidR="00325E41" w:rsidRDefault="00B72042">
            <w:pPr>
              <w:widowControl w:val="0"/>
              <w:spacing w:before="180" w:line="400" w:lineRule="auto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color w:val="FF0000"/>
              </w:rPr>
              <w:t xml:space="preserve"> April 30th 8 a.m.-4 p.m.</w:t>
            </w:r>
          </w:p>
        </w:tc>
      </w:tr>
    </w:tbl>
    <w:p w14:paraId="1405A1DC" w14:textId="77777777" w:rsidR="00325E41" w:rsidRDefault="00325E41">
      <w:pPr>
        <w:rPr>
          <w:rFonts w:ascii="Georgia" w:eastAsia="Georgia" w:hAnsi="Georgia" w:cs="Georgia"/>
          <w:sz w:val="24"/>
          <w:szCs w:val="24"/>
        </w:rPr>
      </w:pPr>
    </w:p>
    <w:p w14:paraId="371F2A59" w14:textId="77777777" w:rsidR="00325E41" w:rsidRDefault="00B72042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Please</w:t>
      </w:r>
      <w:r>
        <w:rPr>
          <w:rFonts w:ascii="Georgia" w:eastAsia="Georgia" w:hAnsi="Georgia" w:cs="Georgia"/>
          <w:sz w:val="38"/>
          <w:szCs w:val="38"/>
        </w:rPr>
        <w:t xml:space="preserve"> </w:t>
      </w:r>
      <w:hyperlink r:id="rId10">
        <w:r>
          <w:rPr>
            <w:rFonts w:ascii="Georgia" w:eastAsia="Georgia" w:hAnsi="Georgia" w:cs="Georgia"/>
            <w:color w:val="1155CC"/>
            <w:sz w:val="38"/>
            <w:szCs w:val="38"/>
            <w:u w:val="single"/>
          </w:rPr>
          <w:t>RSVP</w:t>
        </w:r>
      </w:hyperlink>
      <w:r>
        <w:rPr>
          <w:rFonts w:ascii="Georgia" w:eastAsia="Georgia" w:hAnsi="Georgia" w:cs="Georgia"/>
          <w:sz w:val="38"/>
          <w:szCs w:val="38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 xml:space="preserve">here for the February retreat. </w:t>
      </w:r>
    </w:p>
    <w:p w14:paraId="41A85F5D" w14:textId="77777777" w:rsidR="00325E41" w:rsidRDefault="00B72042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 Contact </w:t>
      </w:r>
      <w:hyperlink r:id="rId11">
        <w:r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Caron.Lindstrom@gmail.com</w:t>
        </w:r>
      </w:hyperlink>
      <w:r>
        <w:rPr>
          <w:rFonts w:ascii="Georgia" w:eastAsia="Georgia" w:hAnsi="Georgia" w:cs="Georgia"/>
          <w:sz w:val="24"/>
          <w:szCs w:val="24"/>
        </w:rPr>
        <w:t xml:space="preserve"> with any questions.</w:t>
      </w:r>
    </w:p>
    <w:p w14:paraId="735F541D" w14:textId="77777777" w:rsidR="00325E41" w:rsidRDefault="00B72042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Sponsored by:</w:t>
      </w:r>
    </w:p>
    <w:p w14:paraId="2B2ADADE" w14:textId="77777777" w:rsidR="00325E41" w:rsidRDefault="00B72042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entury Gothic" w:eastAsia="Century Gothic" w:hAnsi="Century Gothic" w:cs="Century Gothic"/>
          <w:i/>
          <w:noProof/>
          <w:sz w:val="23"/>
          <w:szCs w:val="23"/>
          <w:u w:val="single"/>
        </w:rPr>
        <w:drawing>
          <wp:inline distT="114300" distB="114300" distL="114300" distR="114300" wp14:anchorId="7A9960ED" wp14:editId="69287083">
            <wp:extent cx="714375" cy="100012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i/>
          <w:noProof/>
          <w:sz w:val="23"/>
          <w:szCs w:val="23"/>
          <w:u w:val="single"/>
        </w:rPr>
        <w:drawing>
          <wp:inline distT="114300" distB="114300" distL="114300" distR="114300" wp14:anchorId="4F713AB7" wp14:editId="45E65240">
            <wp:extent cx="1609725" cy="1074491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4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i/>
          <w:noProof/>
          <w:sz w:val="23"/>
          <w:szCs w:val="23"/>
          <w:u w:val="single"/>
        </w:rPr>
        <w:drawing>
          <wp:inline distT="114300" distB="114300" distL="114300" distR="114300" wp14:anchorId="2FEE3DF0" wp14:editId="61CAEE1C">
            <wp:extent cx="802644" cy="802644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44" cy="802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114300" distB="114300" distL="114300" distR="114300" wp14:anchorId="411DA4C7" wp14:editId="294742C2">
            <wp:extent cx="1612572" cy="68103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572" cy="681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1B33B8" w14:textId="77777777" w:rsidR="00325E41" w:rsidRDefault="00B72042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Teacher Center</w:t>
      </w:r>
    </w:p>
    <w:p w14:paraId="7C9BCEBD" w14:textId="77777777" w:rsidR="00325E41" w:rsidRDefault="00B72042">
      <w:pPr>
        <w:spacing w:after="200" w:line="240" w:lineRule="auto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Additional Information on NBC, graduate credit and more: </w:t>
      </w:r>
    </w:p>
    <w:bookmarkStart w:id="0" w:name="_gjdgxs" w:colFirst="0" w:colLast="0"/>
    <w:bookmarkEnd w:id="0"/>
    <w:p w14:paraId="00573202" w14:textId="77777777" w:rsidR="00325E41" w:rsidRDefault="00B72042">
      <w:pPr>
        <w:numPr>
          <w:ilvl w:val="0"/>
          <w:numId w:val="1"/>
        </w:numPr>
        <w:spacing w:line="240" w:lineRule="auto"/>
        <w:rPr>
          <w:rFonts w:ascii="Georgia" w:eastAsia="Georgia" w:hAnsi="Georgia" w:cs="Georgia"/>
          <w:b/>
          <w:sz w:val="24"/>
          <w:szCs w:val="24"/>
        </w:rPr>
      </w:pPr>
      <w:r>
        <w:fldChar w:fldCharType="begin"/>
      </w:r>
      <w:r>
        <w:instrText xml:space="preserve"> HYPERLINK "http://www.nbpts.org" \h </w:instrText>
      </w:r>
      <w:r>
        <w:fldChar w:fldCharType="separate"/>
      </w:r>
      <w:r>
        <w:rPr>
          <w:rFonts w:ascii="Georgia" w:eastAsia="Georgia" w:hAnsi="Georgia" w:cs="Georgia"/>
          <w:b/>
          <w:color w:val="1155CC"/>
          <w:sz w:val="24"/>
          <w:szCs w:val="24"/>
          <w:u w:val="single"/>
        </w:rPr>
        <w:t>National Board for Professional Teaching Standards</w:t>
      </w:r>
      <w:r>
        <w:rPr>
          <w:rFonts w:ascii="Georgia" w:eastAsia="Georgia" w:hAnsi="Georgia" w:cs="Georgia"/>
          <w:b/>
          <w:color w:val="1155CC"/>
          <w:sz w:val="24"/>
          <w:szCs w:val="24"/>
          <w:u w:val="single"/>
        </w:rPr>
        <w:fldChar w:fldCharType="end"/>
      </w:r>
    </w:p>
    <w:p w14:paraId="2C262841" w14:textId="77777777" w:rsidR="00325E41" w:rsidRDefault="00B72042">
      <w:pPr>
        <w:numPr>
          <w:ilvl w:val="0"/>
          <w:numId w:val="1"/>
        </w:numPr>
        <w:spacing w:line="240" w:lineRule="auto"/>
        <w:rPr>
          <w:rFonts w:ascii="Georgia" w:eastAsia="Georgia" w:hAnsi="Georgia" w:cs="Georgia"/>
          <w:b/>
          <w:sz w:val="24"/>
          <w:szCs w:val="24"/>
        </w:rPr>
      </w:pPr>
      <w:hyperlink r:id="rId16">
        <w:r>
          <w:rPr>
            <w:rFonts w:ascii="Georgia" w:eastAsia="Georgia" w:hAnsi="Georgia" w:cs="Georgia"/>
            <w:b/>
            <w:color w:val="1155CC"/>
            <w:sz w:val="24"/>
            <w:szCs w:val="24"/>
            <w:u w:val="single"/>
          </w:rPr>
          <w:t>National Board Council of New York</w:t>
        </w:r>
      </w:hyperlink>
    </w:p>
    <w:p w14:paraId="4EE321ED" w14:textId="77777777" w:rsidR="00325E41" w:rsidRDefault="00B72042">
      <w:pPr>
        <w:numPr>
          <w:ilvl w:val="0"/>
          <w:numId w:val="1"/>
        </w:numPr>
        <w:spacing w:after="200" w:line="240" w:lineRule="auto"/>
        <w:rPr>
          <w:rFonts w:ascii="Georgia" w:eastAsia="Georgia" w:hAnsi="Georgia" w:cs="Georgia"/>
          <w:b/>
          <w:sz w:val="24"/>
          <w:szCs w:val="24"/>
        </w:rPr>
      </w:pPr>
      <w:hyperlink r:id="rId17">
        <w:r>
          <w:rPr>
            <w:rFonts w:ascii="Georgia" w:eastAsia="Georgia" w:hAnsi="Georgia" w:cs="Georgia"/>
            <w:b/>
            <w:color w:val="1155CC"/>
            <w:sz w:val="24"/>
            <w:szCs w:val="24"/>
            <w:u w:val="single"/>
          </w:rPr>
          <w:t>NYSUT ELT</w:t>
        </w:r>
      </w:hyperlink>
    </w:p>
    <w:sectPr w:rsidR="00325E41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CF64BA"/>
    <w:multiLevelType w:val="multilevel"/>
    <w:tmpl w:val="182821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E41"/>
    <w:rsid w:val="00325E41"/>
    <w:rsid w:val="00B7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D7BBD"/>
  <w15:docId w15:val="{6F38714E-32A1-4667-BD02-FC054640A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n.lindstrom@gmail.com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heaphy1971@gmail.com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elt.nysut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bcny.org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cevans@fairport.org" TargetMode="External"/><Relationship Id="rId11" Type="http://schemas.openxmlformats.org/officeDocument/2006/relationships/hyperlink" Target="mailto:Caron.Lindstrom@gmail.com" TargetMode="External"/><Relationship Id="rId5" Type="http://schemas.openxmlformats.org/officeDocument/2006/relationships/hyperlink" Target="mailto:claudine.l.dixon@greececsd.org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docs.google.com/forms/d/1fze9UV8xFjRKfCIeXM8hESO9ilwDrFJBt2zMC4wr7RA/ed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jogorma2@naz.ed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1596</Characters>
  <Application>Microsoft Office Word</Application>
  <DocSecurity>4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Caswell, Chelsea</cp:lastModifiedBy>
  <cp:revision>2</cp:revision>
  <dcterms:created xsi:type="dcterms:W3CDTF">2022-02-02T20:54:00Z</dcterms:created>
  <dcterms:modified xsi:type="dcterms:W3CDTF">2022-02-02T20:54:00Z</dcterms:modified>
</cp:coreProperties>
</file>