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E07B9C" w:rsidRPr="00515F29" w14:paraId="74F8F985" w14:textId="77777777" w:rsidTr="00C53113">
        <w:tc>
          <w:tcPr>
            <w:tcW w:w="0" w:type="auto"/>
            <w:shd w:val="clear" w:color="auto" w:fill="auto"/>
            <w:hideMark/>
          </w:tcPr>
          <w:p w14:paraId="06198084" w14:textId="77777777" w:rsidR="00E07B9C" w:rsidRPr="00515F29" w:rsidRDefault="00E07B9C" w:rsidP="00C53113">
            <w:pPr>
              <w:spacing w:line="240" w:lineRule="auto"/>
              <w:jc w:val="center"/>
              <w:textAlignment w:val="top"/>
              <w:rPr>
                <w:rFonts w:ascii="Times New Roman" w:eastAsia="Times New Roman" w:hAnsi="Times New Roman" w:cs="Times New Roman"/>
                <w:kern w:val="0"/>
                <w:sz w:val="24"/>
                <w:szCs w:val="24"/>
                <w14:ligatures w14:val="none"/>
              </w:rPr>
            </w:pPr>
            <w:r w:rsidRPr="00515F29">
              <w:rPr>
                <w:rFonts w:ascii="Times New Roman" w:eastAsia="Times New Roman" w:hAnsi="Times New Roman" w:cs="Times New Roman"/>
                <w:noProof/>
                <w:color w:val="0000FF"/>
                <w:kern w:val="0"/>
                <w:sz w:val="24"/>
                <w:szCs w:val="24"/>
                <w14:ligatures w14:val="none"/>
              </w:rPr>
              <w:drawing>
                <wp:inline distT="0" distB="0" distL="0" distR="0" wp14:anchorId="45C78D91" wp14:editId="138EC833">
                  <wp:extent cx="6096000" cy="1047750"/>
                  <wp:effectExtent l="0" t="0" r="0" b="0"/>
                  <wp:docPr id="2" name="Picture 1" descr="NYSU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U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047750"/>
                          </a:xfrm>
                          <a:prstGeom prst="rect">
                            <a:avLst/>
                          </a:prstGeom>
                          <a:noFill/>
                          <a:ln>
                            <a:noFill/>
                          </a:ln>
                        </pic:spPr>
                      </pic:pic>
                    </a:graphicData>
                  </a:graphic>
                </wp:inline>
              </w:drawing>
            </w:r>
          </w:p>
          <w:p w14:paraId="1B63FF67"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4"/>
                <w:szCs w:val="24"/>
                <w14:ligatures w14:val="none"/>
              </w:rPr>
              <w:t>Dear Local President,</w:t>
            </w:r>
          </w:p>
          <w:p w14:paraId="6649D5C7"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1"/>
                <w:szCs w:val="21"/>
                <w14:ligatures w14:val="none"/>
              </w:rPr>
              <w:t> </w:t>
            </w:r>
          </w:p>
          <w:p w14:paraId="399B1872"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4"/>
                <w:szCs w:val="24"/>
                <w14:ligatures w14:val="none"/>
              </w:rPr>
              <w:t>Please share this email with your teachers of English Language Learners.</w:t>
            </w:r>
          </w:p>
          <w:p w14:paraId="0E05AF80"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1"/>
                <w:szCs w:val="21"/>
                <w14:ligatures w14:val="none"/>
              </w:rPr>
              <w:t> </w:t>
            </w:r>
          </w:p>
          <w:p w14:paraId="0B2A6C10"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4"/>
                <w:szCs w:val="24"/>
                <w14:ligatures w14:val="none"/>
              </w:rPr>
              <w:t xml:space="preserve">NYSUT is offering a 90-minute online seminar designed for teachers of English Language Learners (ELLs). Participants will earn 1.5 CTLE hours for Language Acquisition. The seminar will be taught by NYSUT Executive Vice President Jaime </w:t>
            </w:r>
            <w:proofErr w:type="spellStart"/>
            <w:r w:rsidRPr="00515F29">
              <w:rPr>
                <w:rFonts w:ascii="Trebuchet MS" w:eastAsia="Times New Roman" w:hAnsi="Trebuchet MS" w:cs="Times New Roman"/>
                <w:color w:val="191919"/>
                <w:kern w:val="0"/>
                <w:sz w:val="24"/>
                <w:szCs w:val="24"/>
                <w14:ligatures w14:val="none"/>
              </w:rPr>
              <w:t>Ciffone</w:t>
            </w:r>
            <w:proofErr w:type="spellEnd"/>
            <w:r w:rsidRPr="00515F29">
              <w:rPr>
                <w:rFonts w:ascii="Trebuchet MS" w:eastAsia="Times New Roman" w:hAnsi="Trebuchet MS" w:cs="Times New Roman"/>
                <w:color w:val="191919"/>
                <w:kern w:val="0"/>
                <w:sz w:val="24"/>
                <w:szCs w:val="24"/>
                <w14:ligatures w14:val="none"/>
              </w:rPr>
              <w:t xml:space="preserve"> and NBCT teacher, Susan Lafond. The seminar is being offered on December 4 and December 11. (It’s repeated.) It is free for NYSUT members only.</w:t>
            </w:r>
          </w:p>
          <w:p w14:paraId="75805BE1"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1"/>
                <w:szCs w:val="21"/>
                <w14:ligatures w14:val="none"/>
              </w:rPr>
              <w:t> </w:t>
            </w:r>
          </w:p>
          <w:p w14:paraId="5851BE2C"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b/>
                <w:bCs/>
                <w:color w:val="000000"/>
                <w:kern w:val="0"/>
                <w:sz w:val="24"/>
                <w:szCs w:val="24"/>
                <w:shd w:val="clear" w:color="auto" w:fill="FFFFFF"/>
                <w14:ligatures w14:val="none"/>
              </w:rPr>
              <w:t>From Awareness to Action: Strategies for Effective Instruction with Newcomer ELLs</w:t>
            </w:r>
          </w:p>
          <w:p w14:paraId="52F98C81"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000000"/>
                <w:kern w:val="0"/>
                <w:sz w:val="24"/>
                <w:szCs w:val="24"/>
                <w:shd w:val="clear" w:color="auto" w:fill="FFFFFF"/>
                <w14:ligatures w14:val="none"/>
              </w:rPr>
              <w:t>Join us for an immersive and dynamic training designed specifically for teachers of English language learners (ELLs). This 90-minute session focuses on equipping educators with practical strategies to foster an inclusive atmosphere, heighten their understanding of language development's role in instruction, and employ engaging activities that facilitate student learning and linguistic advancement, including Newcomer and SIFE students. By utilizing a case study, attendees will have a unique opportunity to apply the strategies learned, encouraging practical implementation and deeper comprehension of how to effectively support linguistically diverse learners in their educational journey.</w:t>
            </w:r>
          </w:p>
          <w:p w14:paraId="4A9007A1"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1"/>
                <w:szCs w:val="21"/>
                <w14:ligatures w14:val="none"/>
              </w:rPr>
              <w:t> </w:t>
            </w:r>
          </w:p>
          <w:p w14:paraId="1281925E"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4"/>
                <w:szCs w:val="24"/>
                <w14:ligatures w14:val="none"/>
              </w:rPr>
              <w:t xml:space="preserve">Advanced registration is </w:t>
            </w:r>
            <w:proofErr w:type="gramStart"/>
            <w:r w:rsidRPr="00515F29">
              <w:rPr>
                <w:rFonts w:ascii="Trebuchet MS" w:eastAsia="Times New Roman" w:hAnsi="Trebuchet MS" w:cs="Times New Roman"/>
                <w:color w:val="191919"/>
                <w:kern w:val="0"/>
                <w:sz w:val="24"/>
                <w:szCs w:val="24"/>
                <w14:ligatures w14:val="none"/>
              </w:rPr>
              <w:t>required</w:t>
            </w:r>
            <w:proofErr w:type="gramEnd"/>
            <w:r w:rsidRPr="00515F29">
              <w:rPr>
                <w:rFonts w:ascii="Trebuchet MS" w:eastAsia="Times New Roman" w:hAnsi="Trebuchet MS" w:cs="Times New Roman"/>
                <w:color w:val="191919"/>
                <w:kern w:val="0"/>
                <w:sz w:val="24"/>
                <w:szCs w:val="24"/>
                <w14:ligatures w14:val="none"/>
              </w:rPr>
              <w:t xml:space="preserve"> and class size is limited to 50. Register here: </w:t>
            </w:r>
            <w:hyperlink r:id="rId6" w:history="1">
              <w:r w:rsidRPr="00515F29">
                <w:rPr>
                  <w:rFonts w:ascii="Trebuchet MS" w:eastAsia="Times New Roman" w:hAnsi="Trebuchet MS" w:cs="Times New Roman"/>
                  <w:color w:val="0000FF"/>
                  <w:kern w:val="0"/>
                  <w:sz w:val="24"/>
                  <w:szCs w:val="24"/>
                  <w:u w:val="single"/>
                  <w14:ligatures w14:val="none"/>
                </w:rPr>
                <w:t>https://bit.ly/FromAwarenesstoAction</w:t>
              </w:r>
            </w:hyperlink>
          </w:p>
          <w:p w14:paraId="0FD8E2B0"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1"/>
                <w:szCs w:val="21"/>
                <w14:ligatures w14:val="none"/>
              </w:rPr>
              <w:t> </w:t>
            </w:r>
          </w:p>
          <w:p w14:paraId="0E7D38CE" w14:textId="77777777" w:rsidR="00E07B9C" w:rsidRPr="00515F29" w:rsidRDefault="00E07B9C" w:rsidP="00C53113">
            <w:pPr>
              <w:spacing w:line="240" w:lineRule="auto"/>
              <w:textAlignment w:val="top"/>
              <w:rPr>
                <w:rFonts w:ascii="Trebuchet MS" w:eastAsia="Times New Roman" w:hAnsi="Trebuchet MS" w:cs="Times New Roman"/>
                <w:color w:val="191919"/>
                <w:kern w:val="0"/>
                <w:sz w:val="21"/>
                <w:szCs w:val="21"/>
                <w14:ligatures w14:val="none"/>
              </w:rPr>
            </w:pPr>
            <w:r w:rsidRPr="00515F29">
              <w:rPr>
                <w:rFonts w:ascii="Trebuchet MS" w:eastAsia="Times New Roman" w:hAnsi="Trebuchet MS" w:cs="Times New Roman"/>
                <w:color w:val="191919"/>
                <w:kern w:val="0"/>
                <w:sz w:val="24"/>
                <w:szCs w:val="24"/>
                <w14:ligatures w14:val="none"/>
              </w:rPr>
              <w:t>You will receive a Zoom link the week before the date of the class.</w:t>
            </w:r>
          </w:p>
        </w:tc>
      </w:tr>
    </w:tbl>
    <w:p w14:paraId="0E89567C" w14:textId="77777777" w:rsidR="00E07B9C" w:rsidRDefault="00E07B9C" w:rsidP="00E07B9C"/>
    <w:p w14:paraId="6C2FC9C9" w14:textId="77777777" w:rsidR="00EC6D64" w:rsidRDefault="00EC6D64"/>
    <w:sectPr w:rsidR="00EC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9C"/>
    <w:rsid w:val="00E07B9C"/>
    <w:rsid w:val="00EC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6D5A"/>
  <w15:chartTrackingRefBased/>
  <w15:docId w15:val="{3E89DA31-30E0-43E4-9098-D47C6E14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FromAwarenesstoAction" TargetMode="External"/><Relationship Id="rId5" Type="http://schemas.openxmlformats.org/officeDocument/2006/relationships/image" Target="media/image1.png"/><Relationship Id="rId4" Type="http://schemas.openxmlformats.org/officeDocument/2006/relationships/hyperlink" Target="https://click.everyaction.com/k/73050264/437260124/-1585831019?nvep=ew0KICAiVGVuYW50VXJpIjogIm5ncHZhbjovL3Zhbi9BVi9OWVNVVC8xLzU4NTQ0IiwNCiAgIkRpc3RyaWJ1dGlvblVuaXF1ZUlkIjogIjIzNWU3YmM4LWY3N2UtZWUxMS04OTI1LTAwMjI0ODMyZTgxMSIsDQogICJFbWFpbEFkZHJlc3MiOiAiamJ1Y2std2ZsYmVhQHJvY2hlc3Rlci5yci5jb20iDQp9&amp;hmac=ySiSs3eErjqY-YH-kvx39VdG_0sg4oFBuRCRtqoomhU=&amp;emci=50c86927-787e-ee11-8925-00224832e811&amp;emdi=235e7bc8-f77e-ee11-8925-00224832e811&amp;ceid=38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Company>Property of Wayne Finger Lakes BOCES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Jim</dc:creator>
  <cp:keywords/>
  <dc:description/>
  <cp:lastModifiedBy>Buck, Jim</cp:lastModifiedBy>
  <cp:revision>1</cp:revision>
  <dcterms:created xsi:type="dcterms:W3CDTF">2023-11-19T23:19:00Z</dcterms:created>
  <dcterms:modified xsi:type="dcterms:W3CDTF">2023-11-19T23:19:00Z</dcterms:modified>
</cp:coreProperties>
</file>